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F60096">
        <w:tc>
          <w:tcPr>
            <w:tcW w:w="4820" w:type="dxa"/>
          </w:tcPr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5475BAA" wp14:editId="6D9442E6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образование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Ханты-Мансийский район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казенное учреждение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Ханты-Мансийского района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C912BC">
              <w:rPr>
                <w:rFonts w:ascii="Arial" w:hAnsi="Arial" w:cs="Arial"/>
                <w:b/>
                <w:color w:val="0000FF"/>
              </w:rPr>
              <w:t xml:space="preserve"> «КОМИТЕТ ПО КУЛЬТУРЕ, СПОРТУ И СОЦИАЛЬНОЙ ПОЛИТИКЕ»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smartTag w:uri="urn:schemas-microsoft-com:office:smarttags" w:element="metricconverter">
              <w:smartTagPr>
                <w:attr w:name="ProductID" w:val="628001, г"/>
              </w:smartTagPr>
              <w:r w:rsidRPr="00C912BC">
                <w:rPr>
                  <w:rFonts w:ascii="Arial" w:hAnsi="Arial" w:cs="Arial"/>
                  <w:color w:val="0000FF"/>
                </w:rPr>
                <w:t>628001, г</w:t>
              </w:r>
            </w:smartTag>
            <w:r w:rsidRPr="00C912BC">
              <w:rPr>
                <w:rFonts w:ascii="Arial" w:hAnsi="Arial" w:cs="Arial"/>
                <w:color w:val="0000FF"/>
              </w:rPr>
              <w:t>. Ханты-Мансийск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пер. Советский, 2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</w:rPr>
            </w:pPr>
            <w:r w:rsidRPr="00C912BC">
              <w:rPr>
                <w:rFonts w:ascii="Arial" w:hAnsi="Arial" w:cs="Arial"/>
                <w:color w:val="0000FF"/>
              </w:rPr>
              <w:t>Телефон: 33-84-24, факс 33-97-99</w:t>
            </w:r>
            <w:r w:rsidRPr="00C912BC">
              <w:rPr>
                <w:rFonts w:ascii="Arial" w:hAnsi="Arial" w:cs="Arial"/>
                <w:spacing w:val="6"/>
              </w:rPr>
              <w:t>.</w:t>
            </w:r>
          </w:p>
          <w:p w:rsidR="00C912BC" w:rsidRPr="00C912BC" w:rsidRDefault="00206155" w:rsidP="00C912BC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hyperlink r:id="rId9" w:history="1"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Urist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-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culture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@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hmrn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.</w:t>
              </w:r>
              <w:proofErr w:type="spellStart"/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  <w:szCs w:val="16"/>
                <w:u w:val="single"/>
              </w:rPr>
            </w:pPr>
          </w:p>
          <w:p w:rsidR="00E35131" w:rsidRPr="00C912BC" w:rsidRDefault="00E35131" w:rsidP="00C671C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1056C0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F60096">
        <w:tc>
          <w:tcPr>
            <w:tcW w:w="4820" w:type="dxa"/>
          </w:tcPr>
          <w:p w:rsidR="00E35131" w:rsidRPr="00F60096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933810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56C0" w:rsidRPr="001056C0" w:rsidRDefault="001056C0" w:rsidP="001056C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33E46" w:rsidRPr="00733E46" w:rsidRDefault="00733E46" w:rsidP="00733E4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33E46" w:rsidRPr="00733E46" w:rsidRDefault="00733E46" w:rsidP="00733E4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Ханты-Мансийского района  «Об утверждении муниципальной программы «Развитие спорта и туризма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 на 2019 – 2021</w:t>
      </w: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</w:t>
      </w:r>
    </w:p>
    <w:p w:rsidR="00733E46" w:rsidRPr="00733E46" w:rsidRDefault="00733E46" w:rsidP="00733E4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53846" w:rsidRPr="00EC1165" w:rsidRDefault="00733E46" w:rsidP="00EC116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Проект постановления разработан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179 Бюджетного кодекса Российской Федерации, 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Ханты-Мансийского района от 07.09.2018 </w:t>
      </w:r>
      <w:r w:rsidRPr="000673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</w:t>
      </w: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задачи, мероприятия Программы, показатели </w:t>
      </w: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достижения, определены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6E2B" w:rsidRP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«Демография»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стратегических </w:t>
      </w: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нормативных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актов Российской Федерации </w:t>
      </w: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Ханты-Мансийского автономного округа – Югры:</w:t>
      </w:r>
    </w:p>
    <w:p w:rsidR="00153846" w:rsidRP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:rsidR="000C23FB" w:rsidRPr="00153846" w:rsidRDefault="009A54D1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0C23FB" w:rsidRP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07.05.2018№ 204 «О национальных целях и стратегических задачах развития Российской Фе</w:t>
      </w:r>
      <w:r w:rsidR="008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на период до 2024 года»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1AA" w:rsidRDefault="00153846" w:rsidP="00A668DC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 Президента Российской Федерации от 24.03.2014 № 172   «О Всероссийском физкультурно-спортивном комплексе «Готов к труду   и </w:t>
      </w:r>
      <w:r w:rsidR="00A66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обороне» (ГТО);</w:t>
      </w:r>
    </w:p>
    <w:p w:rsidR="00153846" w:rsidRP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  от 15.04.2014 № 302 «Об утверждении государственной программы Российской Федерации «Развитие физической культуры и спорта»;</w:t>
      </w:r>
    </w:p>
    <w:p w:rsidR="00153846" w:rsidRP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Ханты-Мансийского автономного округа – Югры от 05.10.2018 № 342-п «О Государственной программе Ханты-Мансийского автономного округа – Югры «Развитие физической культуры и спорта»;</w:t>
      </w:r>
    </w:p>
    <w:p w:rsidR="00153846" w:rsidRDefault="001538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Ханты-Мансийского автономного округа – Югры от 22.03.2013 № 101-рп «О стратегии социально-экономического развития Ханты-Мансийского автономного округа – Югры до 2030 года»;  </w:t>
      </w:r>
    </w:p>
    <w:p w:rsidR="00A668DC" w:rsidRDefault="00A668DC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6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</w:t>
      </w:r>
      <w:r w:rsidRPr="00A6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21.09.2018 № 341 « Об утверждении стратегии</w:t>
      </w:r>
      <w:r w:rsidRPr="00A6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Ханты-Мансийского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до 2030 года».</w:t>
      </w:r>
    </w:p>
    <w:p w:rsidR="00733E46" w:rsidRPr="00733E46" w:rsidRDefault="00733E46" w:rsidP="00153846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разработана в целях:</w:t>
      </w:r>
      <w:r w:rsidR="0028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E46" w:rsidRPr="00733E46" w:rsidRDefault="00733E46" w:rsidP="00733E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условий, ориентирующих граждан на здоровый образ жизни, в том числе на занятия физической культурой и спортом, увеличение количества жителей района, занимающихся физической культурой и спортом;</w:t>
      </w:r>
    </w:p>
    <w:p w:rsidR="00040342" w:rsidRDefault="00733E46" w:rsidP="00733E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повышения спортивного мастерства среди различных групп населения Ханты-Мансийского района;</w:t>
      </w:r>
    </w:p>
    <w:p w:rsidR="008175E8" w:rsidRPr="008175E8" w:rsidRDefault="005928AA" w:rsidP="008175E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75E8"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финансирования Программы составляет 294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807,0 тыс. рублей, в том числе: </w:t>
      </w:r>
      <w:r w:rsidR="008175E8"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год – 90 981,8 тыс. рублей; </w:t>
      </w:r>
      <w:r w:rsidR="008175E8"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 – 101 912,6 тыс. рублей; </w:t>
      </w:r>
      <w:r w:rsidR="008175E8"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101 912,6 тыс. рублей;</w:t>
      </w:r>
      <w:proofErr w:type="gramEnd"/>
    </w:p>
    <w:p w:rsidR="008175E8" w:rsidRPr="008175E8" w:rsidRDefault="008175E8" w:rsidP="008175E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автономног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– 393,6  тыс. рублей, в том числе: </w:t>
      </w:r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131,2 тыс. рублей; 2020 год – 131,2 тыс. рублей; </w:t>
      </w:r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131,2 тыс. рублей;</w:t>
      </w:r>
      <w:proofErr w:type="gramEnd"/>
    </w:p>
    <w:p w:rsidR="009A54D1" w:rsidRDefault="008175E8" w:rsidP="008175E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– 294 413,4 тыс. рублей, в том числе: </w:t>
      </w:r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 – 90 850,6  тыс. рублей; </w:t>
      </w:r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 – 101 781,4  тыс. рублей; </w:t>
      </w:r>
      <w:r w:rsidRPr="0081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101 781,4  тыс. рублей</w:t>
      </w:r>
      <w:r w:rsid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28AA" w:rsidRDefault="005928AA" w:rsidP="005928A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финансового обеспечения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портфеля проектов, проекта, </w:t>
      </w:r>
      <w:proofErr w:type="gramStart"/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зацию в Ханты-Мансийском районе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проектов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программ) Российской Федерации,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в составе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274 3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 5 тыс. рублей, в том числе: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год – 84 160,3 тыс. рублей;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 – 95 091,1 тыс. рублей;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 – 95 091,1 тыс. рублей;</w:t>
      </w:r>
    </w:p>
    <w:p w:rsidR="005928AA" w:rsidRPr="005928AA" w:rsidRDefault="005928AA" w:rsidP="005928A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автономного окр</w:t>
      </w:r>
      <w:r w:rsidR="0026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– 393,6  тыс. рублей в том числе: 2019 год – 131,2 тыс. рублей; 2020 год – 131,2 тыс. рублей;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131,2 тыс. рублей;</w:t>
      </w:r>
      <w:proofErr w:type="gramEnd"/>
    </w:p>
    <w:p w:rsidR="005928AA" w:rsidRPr="00040342" w:rsidRDefault="005928AA" w:rsidP="005928A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р</w:t>
      </w:r>
      <w:r w:rsidR="0026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– 273 948,9 тыс. рублей,  в том числе: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год – 84 028,1 тыс. рублей;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 – 94 959,9 тыс. рублей; </w:t>
      </w:r>
      <w:r w:rsidRPr="005928A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94 959,9 тыс. рублей</w:t>
      </w:r>
      <w:proofErr w:type="gramEnd"/>
    </w:p>
    <w:p w:rsidR="001056C0" w:rsidRPr="001056C0" w:rsidRDefault="001056C0" w:rsidP="0010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муниципальной программы  «Развитие спорта и туризма  на территории Х</w:t>
      </w:r>
      <w:r w:rsidR="0073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 района на 2019 – 2021</w:t>
      </w: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размещен на официальном сайте администрации Ханты-Мансийского района в разделе «Общественные обсуждения», предложений и замечаний от общественности, населения не поступало. </w:t>
      </w:r>
    </w:p>
    <w:p w:rsidR="001056C0" w:rsidRDefault="001056C0" w:rsidP="0010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51AA" w:rsidRPr="001056C0" w:rsidRDefault="002651AA" w:rsidP="0010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C0" w:rsidRPr="001056C0" w:rsidRDefault="001056C0" w:rsidP="0010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1056C0" w:rsidRPr="001056C0" w:rsidRDefault="001056C0" w:rsidP="0010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постановления администраци</w:t>
      </w:r>
      <w:r w:rsidR="00AE5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Ханты-Мансийского района на 25</w:t>
      </w:r>
      <w:r w:rsidRP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F54F00" w:rsidRDefault="00F54F00" w:rsidP="0004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D14" w:rsidRDefault="00F11D14" w:rsidP="0004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D8C" w:rsidRDefault="00280D8C" w:rsidP="0004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D8C" w:rsidRPr="00933810" w:rsidRDefault="00280D8C" w:rsidP="0004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5"/>
        <w:gridCol w:w="3886"/>
        <w:gridCol w:w="1829"/>
      </w:tblGrid>
      <w:tr w:rsidR="000B30E4" w:rsidRPr="00927695" w:rsidTr="001056C0">
        <w:trPr>
          <w:trHeight w:val="1443"/>
        </w:trPr>
        <w:tc>
          <w:tcPr>
            <w:tcW w:w="3539" w:type="dxa"/>
          </w:tcPr>
          <w:bookmarkStart w:id="2" w:name="EdsBorder"/>
          <w:p w:rsidR="00571985" w:rsidRDefault="00C47B1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A1ABA19" wp14:editId="0E621FE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18110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1AA6A6" id="Группа 4" o:spid="_x0000_s1026" style="position:absolute;margin-left:165.1pt;margin-top:1.4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5YiJft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bookmarkEnd w:id="2"/>
          <w:p w:rsidR="00571985" w:rsidRPr="0021693B" w:rsidRDefault="00C912B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3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1672" w:type="dxa"/>
          </w:tcPr>
          <w:p w:rsidR="00C671C6" w:rsidRDefault="00C671C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FB7756" w:rsidRDefault="00C912BC" w:rsidP="00C9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Л.П.Проценко</w:t>
            </w:r>
            <w:proofErr w:type="spellEnd"/>
          </w:p>
        </w:tc>
      </w:tr>
    </w:tbl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80D8C" w:rsidRDefault="00280D8C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651AA" w:rsidRDefault="002651AA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D14" w:rsidRDefault="00F11D14" w:rsidP="001056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056C0" w:rsidRPr="001056C0" w:rsidRDefault="001056C0" w:rsidP="001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C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1056C0" w:rsidRDefault="001056C0" w:rsidP="001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спорта</w:t>
      </w:r>
    </w:p>
    <w:p w:rsidR="001056C0" w:rsidRPr="001056C0" w:rsidRDefault="001056C0" w:rsidP="001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МКУ ХМР «Комитет 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КСиСП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056C0" w:rsidRPr="001056C0" w:rsidRDefault="001056C0" w:rsidP="001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C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 Роман Александрович</w:t>
      </w:r>
    </w:p>
    <w:p w:rsidR="001056C0" w:rsidRPr="001056C0" w:rsidRDefault="001056C0" w:rsidP="001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C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33-82-80</w:t>
      </w:r>
    </w:p>
    <w:p w:rsidR="00886731" w:rsidRDefault="00886731" w:rsidP="00571985">
      <w:pPr>
        <w:shd w:val="clear" w:color="auto" w:fill="FFFFFF"/>
        <w:spacing w:after="0" w:line="240" w:lineRule="auto"/>
        <w:rPr>
          <w:bCs/>
        </w:rPr>
      </w:pPr>
    </w:p>
    <w:p w:rsidR="001056C0" w:rsidRPr="00886731" w:rsidRDefault="001056C0" w:rsidP="00571985">
      <w:pPr>
        <w:shd w:val="clear" w:color="auto" w:fill="FFFFFF"/>
        <w:spacing w:after="0" w:line="240" w:lineRule="auto"/>
        <w:rPr>
          <w:bCs/>
        </w:rPr>
      </w:pPr>
    </w:p>
    <w:sectPr w:rsidR="001056C0" w:rsidRPr="00886731" w:rsidSect="00A668DC">
      <w:pgSz w:w="11906" w:h="16838"/>
      <w:pgMar w:top="1418" w:right="1276" w:bottom="1843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9B" w:rsidRDefault="00B0009B" w:rsidP="00617B40">
      <w:pPr>
        <w:spacing w:after="0" w:line="240" w:lineRule="auto"/>
      </w:pPr>
      <w:r>
        <w:separator/>
      </w:r>
    </w:p>
  </w:endnote>
  <w:endnote w:type="continuationSeparator" w:id="0">
    <w:p w:rsidR="00B0009B" w:rsidRDefault="00B0009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9B" w:rsidRDefault="00B0009B" w:rsidP="00617B40">
      <w:pPr>
        <w:spacing w:after="0" w:line="240" w:lineRule="auto"/>
      </w:pPr>
      <w:r>
        <w:separator/>
      </w:r>
    </w:p>
  </w:footnote>
  <w:footnote w:type="continuationSeparator" w:id="0">
    <w:p w:rsidR="00B0009B" w:rsidRDefault="00B0009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40342"/>
    <w:rsid w:val="000553F6"/>
    <w:rsid w:val="0006735A"/>
    <w:rsid w:val="000877CC"/>
    <w:rsid w:val="0009485B"/>
    <w:rsid w:val="00094C89"/>
    <w:rsid w:val="000A20DE"/>
    <w:rsid w:val="000B30E4"/>
    <w:rsid w:val="000B4C48"/>
    <w:rsid w:val="000B6BD3"/>
    <w:rsid w:val="000C23FB"/>
    <w:rsid w:val="000E2AD9"/>
    <w:rsid w:val="000F242D"/>
    <w:rsid w:val="001056C0"/>
    <w:rsid w:val="00113D3B"/>
    <w:rsid w:val="00150967"/>
    <w:rsid w:val="00153846"/>
    <w:rsid w:val="00167936"/>
    <w:rsid w:val="00182B80"/>
    <w:rsid w:val="001847D2"/>
    <w:rsid w:val="0018600B"/>
    <w:rsid w:val="00186A59"/>
    <w:rsid w:val="001C5C3F"/>
    <w:rsid w:val="00206155"/>
    <w:rsid w:val="0021693B"/>
    <w:rsid w:val="00225C7D"/>
    <w:rsid w:val="002300FD"/>
    <w:rsid w:val="00234040"/>
    <w:rsid w:val="002529F0"/>
    <w:rsid w:val="00261D49"/>
    <w:rsid w:val="002651AA"/>
    <w:rsid w:val="00280D8C"/>
    <w:rsid w:val="00297A80"/>
    <w:rsid w:val="002A67EE"/>
    <w:rsid w:val="002A75A0"/>
    <w:rsid w:val="002D0994"/>
    <w:rsid w:val="00301280"/>
    <w:rsid w:val="00343BF0"/>
    <w:rsid w:val="00343FF5"/>
    <w:rsid w:val="003624D8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A6EF9"/>
    <w:rsid w:val="004B28BF"/>
    <w:rsid w:val="004C069C"/>
    <w:rsid w:val="004C7125"/>
    <w:rsid w:val="004F72DA"/>
    <w:rsid w:val="004F7CDE"/>
    <w:rsid w:val="00514E41"/>
    <w:rsid w:val="00532CA8"/>
    <w:rsid w:val="005439BD"/>
    <w:rsid w:val="0056694C"/>
    <w:rsid w:val="00571985"/>
    <w:rsid w:val="00572453"/>
    <w:rsid w:val="005928AA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3358"/>
    <w:rsid w:val="006D495B"/>
    <w:rsid w:val="00733E46"/>
    <w:rsid w:val="007343BF"/>
    <w:rsid w:val="0077481C"/>
    <w:rsid w:val="007A0722"/>
    <w:rsid w:val="007C5828"/>
    <w:rsid w:val="00805A4C"/>
    <w:rsid w:val="00806E2B"/>
    <w:rsid w:val="008175E8"/>
    <w:rsid w:val="00822F9D"/>
    <w:rsid w:val="00827A88"/>
    <w:rsid w:val="008459BB"/>
    <w:rsid w:val="00886731"/>
    <w:rsid w:val="00887852"/>
    <w:rsid w:val="00897CB6"/>
    <w:rsid w:val="008C2ACB"/>
    <w:rsid w:val="008D6252"/>
    <w:rsid w:val="008E4601"/>
    <w:rsid w:val="00903CF1"/>
    <w:rsid w:val="00927695"/>
    <w:rsid w:val="00933810"/>
    <w:rsid w:val="0096338B"/>
    <w:rsid w:val="00967771"/>
    <w:rsid w:val="009917B5"/>
    <w:rsid w:val="009A231B"/>
    <w:rsid w:val="009A54D1"/>
    <w:rsid w:val="009B7F6C"/>
    <w:rsid w:val="009C0855"/>
    <w:rsid w:val="009C1751"/>
    <w:rsid w:val="009F6EC2"/>
    <w:rsid w:val="00A12487"/>
    <w:rsid w:val="00A14960"/>
    <w:rsid w:val="00A33D50"/>
    <w:rsid w:val="00A50BC7"/>
    <w:rsid w:val="00A668DC"/>
    <w:rsid w:val="00A731BA"/>
    <w:rsid w:val="00AC16A7"/>
    <w:rsid w:val="00AC194A"/>
    <w:rsid w:val="00AD697A"/>
    <w:rsid w:val="00AE547E"/>
    <w:rsid w:val="00B0009B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4760"/>
    <w:rsid w:val="00BB611F"/>
    <w:rsid w:val="00BB6639"/>
    <w:rsid w:val="00BE2AF4"/>
    <w:rsid w:val="00BF262A"/>
    <w:rsid w:val="00C002B4"/>
    <w:rsid w:val="00C16253"/>
    <w:rsid w:val="00C21D1F"/>
    <w:rsid w:val="00C239F1"/>
    <w:rsid w:val="00C25DF6"/>
    <w:rsid w:val="00C36F0C"/>
    <w:rsid w:val="00C36F5A"/>
    <w:rsid w:val="00C47B1C"/>
    <w:rsid w:val="00C51F70"/>
    <w:rsid w:val="00C671C6"/>
    <w:rsid w:val="00C7412C"/>
    <w:rsid w:val="00C85C4C"/>
    <w:rsid w:val="00C912B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4FB3"/>
    <w:rsid w:val="00D768D7"/>
    <w:rsid w:val="00D80318"/>
    <w:rsid w:val="00D8061E"/>
    <w:rsid w:val="00DB032D"/>
    <w:rsid w:val="00DB3EB7"/>
    <w:rsid w:val="00DC0388"/>
    <w:rsid w:val="00DE12FA"/>
    <w:rsid w:val="00E020E1"/>
    <w:rsid w:val="00E024DC"/>
    <w:rsid w:val="00E05238"/>
    <w:rsid w:val="00E05262"/>
    <w:rsid w:val="00E26486"/>
    <w:rsid w:val="00E3486A"/>
    <w:rsid w:val="00E35131"/>
    <w:rsid w:val="00E516F7"/>
    <w:rsid w:val="00E624C3"/>
    <w:rsid w:val="00EA36BD"/>
    <w:rsid w:val="00EC1165"/>
    <w:rsid w:val="00ED01A2"/>
    <w:rsid w:val="00ED123C"/>
    <w:rsid w:val="00EF214F"/>
    <w:rsid w:val="00F114E8"/>
    <w:rsid w:val="00F11D14"/>
    <w:rsid w:val="00F155DA"/>
    <w:rsid w:val="00F262C9"/>
    <w:rsid w:val="00F27B64"/>
    <w:rsid w:val="00F449DF"/>
    <w:rsid w:val="00F54F00"/>
    <w:rsid w:val="00F55E37"/>
    <w:rsid w:val="00F60096"/>
    <w:rsid w:val="00F64E07"/>
    <w:rsid w:val="00F765C7"/>
    <w:rsid w:val="00FA4CF5"/>
    <w:rsid w:val="00FB7756"/>
    <w:rsid w:val="00FC3FBE"/>
    <w:rsid w:val="00FE0567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1056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1056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rist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866D-AF2D-48EA-9747-E792131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2018-08-03T10:05:00Z</dcterms:created>
  <dcterms:modified xsi:type="dcterms:W3CDTF">2018-10-23T06:02:00Z</dcterms:modified>
</cp:coreProperties>
</file>